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048" w:rsidRDefault="002A2048" w:rsidP="002A2048">
      <w:pPr>
        <w:jc w:val="center"/>
        <w:rPr>
          <w:rFonts w:hint="cs"/>
        </w:rPr>
      </w:pPr>
      <w:r>
        <w:rPr>
          <w:rFonts w:hint="cs"/>
          <w:noProof/>
        </w:rPr>
        <w:drawing>
          <wp:inline distT="0" distB="0" distL="0" distR="0">
            <wp:extent cx="952500" cy="9525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88D" w:rsidRPr="002A2048" w:rsidRDefault="002A2048" w:rsidP="002A2048">
      <w:pPr>
        <w:spacing w:after="0" w:line="240" w:lineRule="auto"/>
        <w:jc w:val="center"/>
        <w:rPr>
          <w:rFonts w:asciiTheme="majorBidi" w:hAnsiTheme="majorBidi" w:cstheme="majorBidi" w:hint="cs"/>
          <w:b/>
          <w:bCs/>
          <w:sz w:val="28"/>
          <w:szCs w:val="36"/>
        </w:rPr>
      </w:pPr>
      <w:r w:rsidRPr="002A2048">
        <w:rPr>
          <w:rFonts w:asciiTheme="majorBidi" w:hAnsiTheme="majorBidi" w:cstheme="majorBidi"/>
          <w:b/>
          <w:bCs/>
          <w:sz w:val="28"/>
          <w:szCs w:val="36"/>
          <w:cs/>
        </w:rPr>
        <w:t>ประกาศองค์การบริหารส่วนตำบลประจัน</w:t>
      </w:r>
    </w:p>
    <w:p w:rsidR="002A2048" w:rsidRDefault="002A2048" w:rsidP="002A2048">
      <w:pPr>
        <w:spacing w:after="0" w:line="240" w:lineRule="auto"/>
        <w:jc w:val="center"/>
        <w:rPr>
          <w:rFonts w:asciiTheme="majorBidi" w:hAnsiTheme="majorBidi" w:cstheme="majorBidi" w:hint="cs"/>
          <w:sz w:val="28"/>
          <w:szCs w:val="36"/>
        </w:rPr>
      </w:pPr>
      <w:r>
        <w:rPr>
          <w:rFonts w:asciiTheme="majorBidi" w:hAnsiTheme="majorBidi" w:cstheme="majorBidi" w:hint="cs"/>
          <w:sz w:val="28"/>
          <w:szCs w:val="36"/>
          <w:cs/>
        </w:rPr>
        <w:t>เรื่อง การยื่นแบบรายการทรัพย์สินเพื่อชำระภาษี ประจำปี2557</w:t>
      </w:r>
    </w:p>
    <w:p w:rsidR="002A2048" w:rsidRDefault="002A2048" w:rsidP="00140892">
      <w:pPr>
        <w:tabs>
          <w:tab w:val="center" w:pos="4513"/>
        </w:tabs>
        <w:spacing w:after="0" w:line="240" w:lineRule="auto"/>
        <w:rPr>
          <w:rFonts w:asciiTheme="majorBidi" w:hAnsiTheme="majorBidi" w:cstheme="majorBidi" w:hint="cs"/>
          <w:sz w:val="28"/>
          <w:szCs w:val="36"/>
        </w:rPr>
      </w:pPr>
      <w:r w:rsidRPr="002A2048">
        <w:rPr>
          <w:rFonts w:asciiTheme="majorBidi" w:hAnsiTheme="majorBidi" w:cstheme="majorBidi"/>
          <w:noProof/>
          <w:sz w:val="28"/>
          <w:szCs w:val="36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C5A9A" wp14:editId="227C8EB4">
                <wp:simplePos x="0" y="0"/>
                <wp:positionH relativeFrom="column">
                  <wp:posOffset>1676400</wp:posOffset>
                </wp:positionH>
                <wp:positionV relativeFrom="paragraph">
                  <wp:posOffset>222250</wp:posOffset>
                </wp:positionV>
                <wp:extent cx="2120900" cy="933450"/>
                <wp:effectExtent l="0" t="0" r="12700" b="1905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090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2048" w:rsidRPr="002A2048" w:rsidRDefault="002A2048" w:rsidP="002A2048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A204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ภาษีโรงเรือ</w:t>
                            </w:r>
                            <w:r w:rsidRPr="002A2048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น</w:t>
                            </w:r>
                            <w:r w:rsidRPr="002A204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และที่ดิน</w:t>
                            </w:r>
                          </w:p>
                          <w:p w:rsidR="002A2048" w:rsidRPr="002A2048" w:rsidRDefault="002A2048" w:rsidP="002A2048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28"/>
                                <w:szCs w:val="36"/>
                                <w:cs/>
                              </w:rPr>
                              <w:t>1มกราคม-29 กุมภาพันธ์ 2557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32pt;margin-top:17.5pt;width:167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">
                <v:textbox>
                  <w:txbxContent>
                    <w:p w:rsidR="002A2048" w:rsidRPr="002A2048" w:rsidRDefault="002A2048" w:rsidP="002A2048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36"/>
                        </w:rPr>
                      </w:pPr>
                      <w:r w:rsidRPr="002A2048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36"/>
                          <w:cs/>
                        </w:rPr>
                        <w:t>ภาษีโรงเรือ</w:t>
                      </w:r>
                      <w:r w:rsidRPr="002A2048"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szCs w:val="36"/>
                          <w:cs/>
                        </w:rPr>
                        <w:t>น</w:t>
                      </w:r>
                      <w:r w:rsidRPr="002A2048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36"/>
                          <w:cs/>
                        </w:rPr>
                        <w:t>และที่ดิน</w:t>
                      </w:r>
                    </w:p>
                    <w:p w:rsidR="002A2048" w:rsidRPr="002A2048" w:rsidRDefault="002A2048" w:rsidP="002A2048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28"/>
                          <w:szCs w:val="36"/>
                          <w:cs/>
                        </w:rPr>
                        <w:t>1มกราคม-29 กุมภาพันธ์ 2557</w:t>
                      </w:r>
                    </w:p>
                  </w:txbxContent>
                </v:textbox>
              </v:shape>
            </w:pict>
          </mc:Fallback>
        </mc:AlternateContent>
      </w:r>
      <w:r w:rsidR="00140892">
        <w:rPr>
          <w:rFonts w:asciiTheme="majorBidi" w:hAnsiTheme="majorBidi" w:cstheme="majorBidi"/>
          <w:sz w:val="28"/>
          <w:szCs w:val="36"/>
          <w:cs/>
        </w:rPr>
        <w:tab/>
      </w:r>
    </w:p>
    <w:p w:rsidR="00140892" w:rsidRDefault="00140892" w:rsidP="00140892">
      <w:pPr>
        <w:tabs>
          <w:tab w:val="center" w:pos="4513"/>
        </w:tabs>
        <w:spacing w:after="0" w:line="240" w:lineRule="auto"/>
        <w:rPr>
          <w:rFonts w:asciiTheme="majorBidi" w:hAnsiTheme="majorBidi" w:cstheme="majorBidi"/>
          <w:sz w:val="28"/>
          <w:szCs w:val="36"/>
          <w:cs/>
        </w:rPr>
      </w:pPr>
    </w:p>
    <w:p w:rsidR="002A2048" w:rsidRDefault="002A2048" w:rsidP="002A2048">
      <w:pPr>
        <w:rPr>
          <w:rFonts w:asciiTheme="majorBidi" w:hAnsiTheme="majorBidi" w:cstheme="majorBidi"/>
          <w:sz w:val="28"/>
          <w:szCs w:val="36"/>
          <w:cs/>
        </w:rPr>
      </w:pPr>
    </w:p>
    <w:p w:rsidR="002A2048" w:rsidRDefault="00140892" w:rsidP="002A2048">
      <w:pPr>
        <w:tabs>
          <w:tab w:val="left" w:pos="3555"/>
          <w:tab w:val="left" w:pos="8310"/>
        </w:tabs>
        <w:rPr>
          <w:rFonts w:asciiTheme="majorBidi" w:hAnsiTheme="majorBidi" w:cstheme="majorBidi" w:hint="cs"/>
          <w:sz w:val="28"/>
          <w:szCs w:val="36"/>
        </w:rPr>
      </w:pPr>
      <w:r w:rsidRPr="002A2048">
        <w:rPr>
          <w:rFonts w:asciiTheme="majorBidi" w:hAnsiTheme="majorBidi" w:cstheme="majorBidi"/>
          <w:noProof/>
          <w:sz w:val="28"/>
          <w:szCs w:val="36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2F0D5B" wp14:editId="14204410">
                <wp:simplePos x="0" y="0"/>
                <wp:positionH relativeFrom="column">
                  <wp:posOffset>1676400</wp:posOffset>
                </wp:positionH>
                <wp:positionV relativeFrom="paragraph">
                  <wp:posOffset>324485</wp:posOffset>
                </wp:positionV>
                <wp:extent cx="2171700" cy="933450"/>
                <wp:effectExtent l="0" t="0" r="19050" b="1905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2048" w:rsidRPr="002A2048" w:rsidRDefault="002A2048" w:rsidP="002A2048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A204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ภาษีบำรุงท้องที่</w:t>
                            </w:r>
                          </w:p>
                          <w:p w:rsidR="002A2048" w:rsidRPr="002A2048" w:rsidRDefault="002A2048" w:rsidP="002A2048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28"/>
                                <w:szCs w:val="36"/>
                                <w:cs/>
                              </w:rPr>
                              <w:t>1 มกราคม-30 เมษายน 2557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32pt;margin-top:25.55pt;width:171pt;height:7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">
                <v:textbox>
                  <w:txbxContent>
                    <w:p w:rsidR="002A2048" w:rsidRPr="002A2048" w:rsidRDefault="002A2048" w:rsidP="002A2048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szCs w:val="36"/>
                        </w:rPr>
                      </w:pPr>
                      <w:r w:rsidRPr="002A2048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36"/>
                          <w:cs/>
                        </w:rPr>
                        <w:t>ภาษีบำรุงท้องที่</w:t>
                      </w:r>
                    </w:p>
                    <w:p w:rsidR="002A2048" w:rsidRPr="002A2048" w:rsidRDefault="002A2048" w:rsidP="002A2048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28"/>
                          <w:szCs w:val="36"/>
                          <w:cs/>
                        </w:rPr>
                        <w:t>1 มกราคม-30 เมษายน 2557</w:t>
                      </w:r>
                    </w:p>
                  </w:txbxContent>
                </v:textbox>
              </v:shape>
            </w:pict>
          </mc:Fallback>
        </mc:AlternateContent>
      </w:r>
      <w:r w:rsidR="002A2048">
        <w:rPr>
          <w:rFonts w:asciiTheme="majorBidi" w:hAnsiTheme="majorBidi" w:cstheme="majorBidi"/>
          <w:sz w:val="28"/>
          <w:szCs w:val="36"/>
          <w:cs/>
        </w:rPr>
        <w:tab/>
      </w:r>
      <w:r w:rsidR="002A2048">
        <w:rPr>
          <w:rFonts w:asciiTheme="majorBidi" w:hAnsiTheme="majorBidi" w:cstheme="majorBidi" w:hint="cs"/>
          <w:sz w:val="28"/>
          <w:szCs w:val="36"/>
          <w:cs/>
        </w:rPr>
        <w:t xml:space="preserve">     </w:t>
      </w:r>
      <w:r w:rsidR="002A2048">
        <w:rPr>
          <w:rFonts w:asciiTheme="majorBidi" w:hAnsiTheme="majorBidi" w:cstheme="majorBidi"/>
          <w:sz w:val="28"/>
          <w:szCs w:val="36"/>
          <w:cs/>
        </w:rPr>
        <w:tab/>
      </w:r>
    </w:p>
    <w:p w:rsidR="002A2048" w:rsidRDefault="002A2048" w:rsidP="002A2048">
      <w:pPr>
        <w:tabs>
          <w:tab w:val="left" w:pos="2640"/>
          <w:tab w:val="left" w:pos="3555"/>
          <w:tab w:val="center" w:pos="4513"/>
          <w:tab w:val="left" w:pos="8310"/>
        </w:tabs>
        <w:rPr>
          <w:rFonts w:asciiTheme="majorBidi" w:hAnsiTheme="majorBidi" w:cstheme="majorBidi"/>
          <w:sz w:val="28"/>
          <w:szCs w:val="36"/>
          <w:cs/>
        </w:rPr>
      </w:pPr>
      <w:r>
        <w:rPr>
          <w:rFonts w:asciiTheme="majorBidi" w:hAnsiTheme="majorBidi" w:cstheme="majorBidi"/>
          <w:sz w:val="28"/>
          <w:szCs w:val="36"/>
          <w:cs/>
        </w:rPr>
        <w:tab/>
      </w:r>
      <w:r>
        <w:rPr>
          <w:rFonts w:asciiTheme="majorBidi" w:hAnsiTheme="majorBidi" w:cstheme="majorBidi"/>
          <w:sz w:val="28"/>
          <w:szCs w:val="36"/>
          <w:cs/>
        </w:rPr>
        <w:tab/>
      </w:r>
    </w:p>
    <w:p w:rsidR="002A2048" w:rsidRDefault="002A2048" w:rsidP="002A2048">
      <w:pPr>
        <w:tabs>
          <w:tab w:val="left" w:pos="6510"/>
        </w:tabs>
        <w:rPr>
          <w:rFonts w:asciiTheme="majorBidi" w:hAnsiTheme="majorBidi" w:cstheme="majorBidi" w:hint="cs"/>
          <w:sz w:val="28"/>
          <w:szCs w:val="36"/>
        </w:rPr>
      </w:pPr>
      <w:r>
        <w:rPr>
          <w:rFonts w:asciiTheme="majorBidi" w:hAnsiTheme="majorBidi" w:cstheme="majorBidi"/>
          <w:sz w:val="28"/>
          <w:szCs w:val="36"/>
          <w:cs/>
        </w:rPr>
        <w:tab/>
      </w:r>
    </w:p>
    <w:p w:rsidR="002A2048" w:rsidRDefault="00140892" w:rsidP="002A2048">
      <w:pPr>
        <w:tabs>
          <w:tab w:val="left" w:pos="6510"/>
        </w:tabs>
        <w:rPr>
          <w:rFonts w:asciiTheme="majorBidi" w:hAnsiTheme="majorBidi" w:cstheme="majorBidi" w:hint="cs"/>
          <w:sz w:val="28"/>
          <w:szCs w:val="36"/>
        </w:rPr>
      </w:pPr>
      <w:r w:rsidRPr="002A2048">
        <w:rPr>
          <w:rFonts w:asciiTheme="majorBidi" w:hAnsiTheme="majorBidi" w:cstheme="majorBidi"/>
          <w:noProof/>
          <w:sz w:val="28"/>
          <w:szCs w:val="36"/>
          <w:cs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420384" wp14:editId="6C8DCF0B">
                <wp:simplePos x="0" y="0"/>
                <wp:positionH relativeFrom="column">
                  <wp:posOffset>1676400</wp:posOffset>
                </wp:positionH>
                <wp:positionV relativeFrom="paragraph">
                  <wp:posOffset>131445</wp:posOffset>
                </wp:positionV>
                <wp:extent cx="2171700" cy="933450"/>
                <wp:effectExtent l="0" t="0" r="19050" b="19050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2048" w:rsidRPr="002A2048" w:rsidRDefault="002A2048" w:rsidP="002A2048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A2048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ภาษีป้าย</w:t>
                            </w:r>
                          </w:p>
                          <w:p w:rsidR="002A2048" w:rsidRPr="002A2048" w:rsidRDefault="002A2048" w:rsidP="002A2048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</w:rPr>
                            </w:pPr>
                            <w:r w:rsidRPr="002A2048"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>1 มกราคม -30 มีนาคม 2557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32pt;margin-top:10.35pt;width:171pt;height:7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">
                <v:textbox>
                  <w:txbxContent>
                    <w:p w:rsidR="002A2048" w:rsidRPr="002A2048" w:rsidRDefault="002A2048" w:rsidP="002A2048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 w:hint="cs"/>
                          <w:b/>
                          <w:bCs/>
                          <w:sz w:val="36"/>
                          <w:szCs w:val="36"/>
                        </w:rPr>
                      </w:pPr>
                      <w:r w:rsidRPr="002A2048">
                        <w:rPr>
                          <w:rFonts w:asciiTheme="majorBidi" w:hAnsiTheme="majorBidi" w:cstheme="majorBidi" w:hint="cs"/>
                          <w:b/>
                          <w:bCs/>
                          <w:sz w:val="36"/>
                          <w:szCs w:val="36"/>
                          <w:cs/>
                        </w:rPr>
                        <w:t>ภาษีป้าย</w:t>
                      </w:r>
                    </w:p>
                    <w:p w:rsidR="002A2048" w:rsidRPr="002A2048" w:rsidRDefault="002A2048" w:rsidP="002A2048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 w:hint="cs"/>
                          <w:sz w:val="36"/>
                          <w:szCs w:val="36"/>
                        </w:rPr>
                      </w:pPr>
                      <w:r w:rsidRPr="002A2048">
                        <w:rPr>
                          <w:rFonts w:asciiTheme="majorBidi" w:hAnsiTheme="majorBidi" w:cstheme="majorBidi" w:hint="cs"/>
                          <w:sz w:val="36"/>
                          <w:szCs w:val="36"/>
                          <w:cs/>
                        </w:rPr>
                        <w:t>1 มกราคม -30 มีนาคม 2557</w:t>
                      </w:r>
                    </w:p>
                  </w:txbxContent>
                </v:textbox>
              </v:shape>
            </w:pict>
          </mc:Fallback>
        </mc:AlternateContent>
      </w:r>
    </w:p>
    <w:p w:rsidR="00140892" w:rsidRDefault="00140892" w:rsidP="002A2048">
      <w:pPr>
        <w:tabs>
          <w:tab w:val="left" w:pos="6510"/>
        </w:tabs>
        <w:rPr>
          <w:rFonts w:asciiTheme="majorBidi" w:hAnsiTheme="majorBidi" w:cstheme="majorBidi"/>
          <w:sz w:val="28"/>
          <w:szCs w:val="36"/>
        </w:rPr>
      </w:pPr>
    </w:p>
    <w:p w:rsidR="00140892" w:rsidRDefault="00140892" w:rsidP="002A2048">
      <w:pPr>
        <w:tabs>
          <w:tab w:val="left" w:pos="6510"/>
        </w:tabs>
        <w:rPr>
          <w:rFonts w:asciiTheme="majorBidi" w:hAnsiTheme="majorBidi" w:cstheme="majorBidi" w:hint="cs"/>
          <w:sz w:val="28"/>
          <w:szCs w:val="36"/>
        </w:rPr>
      </w:pPr>
    </w:p>
    <w:p w:rsidR="002A2048" w:rsidRPr="00140892" w:rsidRDefault="00140892" w:rsidP="002A2048">
      <w:pPr>
        <w:tabs>
          <w:tab w:val="left" w:pos="6510"/>
        </w:tabs>
        <w:rPr>
          <w:rFonts w:asciiTheme="majorBidi" w:hAnsiTheme="majorBidi" w:cstheme="majorBidi"/>
          <w:b/>
          <w:bCs/>
          <w:sz w:val="28"/>
          <w:szCs w:val="36"/>
        </w:rPr>
      </w:pPr>
      <w:r>
        <w:rPr>
          <w:rFonts w:asciiTheme="majorBidi" w:hAnsiTheme="majorBidi" w:cstheme="majorBidi" w:hint="cs"/>
          <w:b/>
          <w:bCs/>
          <w:sz w:val="28"/>
          <w:szCs w:val="36"/>
          <w:cs/>
        </w:rPr>
        <w:t xml:space="preserve">    </w:t>
      </w:r>
      <w:r w:rsidR="002A2048" w:rsidRPr="00140892">
        <w:rPr>
          <w:rFonts w:asciiTheme="majorBidi" w:hAnsiTheme="majorBidi" w:cstheme="majorBidi" w:hint="cs"/>
          <w:b/>
          <w:bCs/>
          <w:sz w:val="28"/>
          <w:szCs w:val="36"/>
          <w:cs/>
        </w:rPr>
        <w:t xml:space="preserve"> </w:t>
      </w:r>
      <w:r w:rsidRPr="00140892">
        <w:rPr>
          <w:rFonts w:asciiTheme="majorBidi" w:hAnsiTheme="majorBidi" w:cstheme="majorBidi" w:hint="cs"/>
          <w:b/>
          <w:bCs/>
          <w:sz w:val="28"/>
          <w:szCs w:val="36"/>
          <w:cs/>
        </w:rPr>
        <w:t>-</w:t>
      </w:r>
      <w:r w:rsidR="002A2048" w:rsidRPr="00140892">
        <w:rPr>
          <w:rFonts w:asciiTheme="majorBidi" w:hAnsiTheme="majorBidi" w:cstheme="majorBidi" w:hint="cs"/>
          <w:b/>
          <w:bCs/>
          <w:sz w:val="28"/>
          <w:szCs w:val="36"/>
          <w:cs/>
        </w:rPr>
        <w:t xml:space="preserve">    เอกสารที่จะต้องเตรียมใช้ประกอบการยื่</w:t>
      </w:r>
      <w:bookmarkStart w:id="0" w:name="_GoBack"/>
      <w:bookmarkEnd w:id="0"/>
      <w:r w:rsidR="002A2048" w:rsidRPr="00140892">
        <w:rPr>
          <w:rFonts w:asciiTheme="majorBidi" w:hAnsiTheme="majorBidi" w:cstheme="majorBidi" w:hint="cs"/>
          <w:b/>
          <w:bCs/>
          <w:sz w:val="28"/>
          <w:szCs w:val="36"/>
          <w:cs/>
        </w:rPr>
        <w:t>นแบบแสดงรายการ (พร้อมรับรองสำเนาถูกต้อง)</w:t>
      </w:r>
    </w:p>
    <w:p w:rsidR="00140892" w:rsidRPr="00140892" w:rsidRDefault="00140892" w:rsidP="00140892">
      <w:pPr>
        <w:pStyle w:val="a5"/>
        <w:numPr>
          <w:ilvl w:val="0"/>
          <w:numId w:val="1"/>
        </w:numPr>
        <w:tabs>
          <w:tab w:val="left" w:pos="6510"/>
        </w:tabs>
        <w:rPr>
          <w:rFonts w:asciiTheme="majorBidi" w:hAnsiTheme="majorBidi" w:cstheme="majorBidi" w:hint="cs"/>
          <w:sz w:val="24"/>
          <w:szCs w:val="32"/>
        </w:rPr>
      </w:pPr>
      <w:r w:rsidRPr="00140892">
        <w:rPr>
          <w:rFonts w:asciiTheme="majorBidi" w:hAnsiTheme="majorBidi" w:cstheme="majorBidi" w:hint="cs"/>
          <w:sz w:val="24"/>
          <w:szCs w:val="32"/>
          <w:cs/>
        </w:rPr>
        <w:t>สำเนาโฉนดที่ดิน/เอกสารสิทธิ์ทุกรายแปลง (สำหรับภาษีบำรุงท้องที่)</w:t>
      </w:r>
    </w:p>
    <w:p w:rsidR="00140892" w:rsidRPr="00140892" w:rsidRDefault="00140892" w:rsidP="00140892">
      <w:pPr>
        <w:pStyle w:val="a5"/>
        <w:numPr>
          <w:ilvl w:val="0"/>
          <w:numId w:val="1"/>
        </w:numPr>
        <w:tabs>
          <w:tab w:val="left" w:pos="6510"/>
        </w:tabs>
        <w:rPr>
          <w:rFonts w:asciiTheme="majorBidi" w:hAnsiTheme="majorBidi" w:cstheme="majorBidi" w:hint="cs"/>
          <w:sz w:val="24"/>
          <w:szCs w:val="32"/>
        </w:rPr>
      </w:pPr>
      <w:r w:rsidRPr="00140892">
        <w:rPr>
          <w:rFonts w:asciiTheme="majorBidi" w:hAnsiTheme="majorBidi" w:cstheme="majorBidi" w:hint="cs"/>
          <w:sz w:val="24"/>
          <w:szCs w:val="32"/>
          <w:cs/>
        </w:rPr>
        <w:t>สำเนาทะเบียนบ้าน</w:t>
      </w:r>
    </w:p>
    <w:p w:rsidR="00140892" w:rsidRPr="00140892" w:rsidRDefault="00140892" w:rsidP="00140892">
      <w:pPr>
        <w:pStyle w:val="a5"/>
        <w:numPr>
          <w:ilvl w:val="0"/>
          <w:numId w:val="1"/>
        </w:numPr>
        <w:tabs>
          <w:tab w:val="left" w:pos="6510"/>
        </w:tabs>
        <w:rPr>
          <w:rFonts w:asciiTheme="majorBidi" w:hAnsiTheme="majorBidi" w:cstheme="majorBidi" w:hint="cs"/>
          <w:sz w:val="24"/>
          <w:szCs w:val="32"/>
        </w:rPr>
      </w:pPr>
      <w:r w:rsidRPr="00140892">
        <w:rPr>
          <w:rFonts w:asciiTheme="majorBidi" w:hAnsiTheme="majorBidi" w:cstheme="majorBidi" w:hint="cs"/>
          <w:sz w:val="24"/>
          <w:szCs w:val="32"/>
          <w:cs/>
        </w:rPr>
        <w:t>สำเนาบัตรประชาชน</w:t>
      </w:r>
    </w:p>
    <w:p w:rsidR="00140892" w:rsidRPr="00140892" w:rsidRDefault="00140892" w:rsidP="00140892">
      <w:pPr>
        <w:pStyle w:val="a5"/>
        <w:numPr>
          <w:ilvl w:val="0"/>
          <w:numId w:val="1"/>
        </w:numPr>
        <w:tabs>
          <w:tab w:val="left" w:pos="6510"/>
        </w:tabs>
        <w:rPr>
          <w:rFonts w:asciiTheme="majorBidi" w:hAnsiTheme="majorBidi" w:cstheme="majorBidi" w:hint="cs"/>
          <w:sz w:val="24"/>
          <w:szCs w:val="32"/>
        </w:rPr>
      </w:pPr>
      <w:r w:rsidRPr="00140892">
        <w:rPr>
          <w:rFonts w:asciiTheme="majorBidi" w:hAnsiTheme="majorBidi" w:cstheme="majorBidi" w:hint="cs"/>
          <w:sz w:val="24"/>
          <w:szCs w:val="32"/>
          <w:cs/>
        </w:rPr>
        <w:t>หนังสือมอบอำนาจ (ถ้ามี)</w:t>
      </w:r>
    </w:p>
    <w:p w:rsidR="00140892" w:rsidRPr="00140892" w:rsidRDefault="00140892" w:rsidP="00140892">
      <w:pPr>
        <w:pStyle w:val="a5"/>
        <w:numPr>
          <w:ilvl w:val="0"/>
          <w:numId w:val="1"/>
        </w:numPr>
        <w:tabs>
          <w:tab w:val="left" w:pos="6510"/>
        </w:tabs>
        <w:rPr>
          <w:rFonts w:asciiTheme="majorBidi" w:hAnsiTheme="majorBidi" w:cstheme="majorBidi" w:hint="cs"/>
          <w:sz w:val="24"/>
          <w:szCs w:val="32"/>
        </w:rPr>
      </w:pPr>
      <w:r w:rsidRPr="00140892">
        <w:rPr>
          <w:rFonts w:asciiTheme="majorBidi" w:hAnsiTheme="majorBidi" w:cstheme="majorBidi" w:hint="cs"/>
          <w:sz w:val="24"/>
          <w:szCs w:val="32"/>
          <w:cs/>
        </w:rPr>
        <w:t>ใบเสร็จรับเงินปีล่าสุด</w:t>
      </w:r>
    </w:p>
    <w:p w:rsidR="00140892" w:rsidRPr="00140892" w:rsidRDefault="00140892" w:rsidP="00140892">
      <w:pPr>
        <w:pStyle w:val="a5"/>
        <w:tabs>
          <w:tab w:val="left" w:pos="6510"/>
        </w:tabs>
        <w:rPr>
          <w:rFonts w:asciiTheme="majorBidi" w:hAnsiTheme="majorBidi" w:cstheme="majorBidi" w:hint="cs"/>
          <w:b/>
          <w:bCs/>
          <w:sz w:val="24"/>
          <w:szCs w:val="32"/>
        </w:rPr>
      </w:pPr>
      <w:r w:rsidRPr="00140892">
        <w:rPr>
          <w:rFonts w:asciiTheme="majorBidi" w:hAnsiTheme="majorBidi" w:cstheme="majorBidi" w:hint="cs"/>
          <w:b/>
          <w:bCs/>
          <w:sz w:val="24"/>
          <w:szCs w:val="32"/>
          <w:cs/>
        </w:rPr>
        <w:t>ยื่นแบบชำระได้ที่ องค์การบริหารส่วนตำบลประจัน หมายเลขโทรศัพท์ 073-330801</w:t>
      </w:r>
    </w:p>
    <w:p w:rsidR="00140892" w:rsidRPr="00140892" w:rsidRDefault="00140892" w:rsidP="00140892">
      <w:pPr>
        <w:pStyle w:val="a5"/>
        <w:tabs>
          <w:tab w:val="left" w:pos="6510"/>
        </w:tabs>
        <w:rPr>
          <w:rFonts w:asciiTheme="majorBidi" w:hAnsiTheme="majorBidi" w:cstheme="majorBidi" w:hint="cs"/>
          <w:b/>
          <w:bCs/>
          <w:sz w:val="24"/>
          <w:szCs w:val="32"/>
          <w:cs/>
        </w:rPr>
      </w:pPr>
      <w:r w:rsidRPr="00140892">
        <w:rPr>
          <w:rFonts w:asciiTheme="majorBidi" w:hAnsiTheme="majorBidi" w:cstheme="majorBidi" w:hint="cs"/>
          <w:b/>
          <w:bCs/>
          <w:sz w:val="24"/>
          <w:szCs w:val="32"/>
          <w:cs/>
        </w:rPr>
        <w:t>สอบถามรายละเอียดได้ในวันและเวลาราชการ</w:t>
      </w:r>
    </w:p>
    <w:sectPr w:rsidR="00140892" w:rsidRPr="001408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822C07"/>
    <w:multiLevelType w:val="hybridMultilevel"/>
    <w:tmpl w:val="931AD3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048"/>
    <w:rsid w:val="00140892"/>
    <w:rsid w:val="002A2048"/>
    <w:rsid w:val="005A53EA"/>
    <w:rsid w:val="00BB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0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A204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1408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0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A204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1408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2014-06-23T03:50:00Z</dcterms:created>
  <dcterms:modified xsi:type="dcterms:W3CDTF">2014-06-23T04:07:00Z</dcterms:modified>
</cp:coreProperties>
</file>